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C16F" w14:textId="5C8C8DBB" w:rsidR="00035906" w:rsidRPr="001677E0" w:rsidRDefault="00035906" w:rsidP="00D740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1677E0">
        <w:rPr>
          <w:rFonts w:asciiTheme="majorBidi" w:hAnsiTheme="majorBidi" w:cstheme="majorBidi"/>
          <w:b/>
          <w:bCs/>
          <w:lang w:val="en-US"/>
        </w:rPr>
        <w:t>Announcement</w:t>
      </w:r>
    </w:p>
    <w:p w14:paraId="5191B689" w14:textId="77777777" w:rsidR="00035906" w:rsidRPr="001677E0" w:rsidRDefault="00035906" w:rsidP="00505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DE84F5E" w14:textId="19CABAA7" w:rsidR="00505160" w:rsidRPr="001677E0" w:rsidRDefault="00505160" w:rsidP="0050516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1677E0">
        <w:rPr>
          <w:sz w:val="28"/>
          <w:szCs w:val="28"/>
          <w:lang w:val="en-US"/>
        </w:rPr>
        <w:t>In the Dissertation Council at the NJSC "</w:t>
      </w:r>
      <w:r w:rsidR="00F4535C" w:rsidRPr="001677E0">
        <w:rPr>
          <w:lang w:val="en-US"/>
        </w:rPr>
        <w:t xml:space="preserve"> </w:t>
      </w:r>
      <w:r w:rsidR="00F4535C" w:rsidRPr="001677E0">
        <w:rPr>
          <w:sz w:val="28"/>
          <w:szCs w:val="28"/>
          <w:lang w:val="en-US"/>
        </w:rPr>
        <w:t xml:space="preserve">Karaganda </w:t>
      </w:r>
      <w:r w:rsidRPr="001677E0">
        <w:rPr>
          <w:sz w:val="28"/>
          <w:szCs w:val="28"/>
          <w:lang w:val="en-US"/>
        </w:rPr>
        <w:t xml:space="preserve">Medical University", on </w:t>
      </w:r>
      <w:r w:rsidR="00F30C29">
        <w:rPr>
          <w:rStyle w:val="a9"/>
          <w:sz w:val="28"/>
          <w:szCs w:val="28"/>
          <w:lang w:val="en-US"/>
        </w:rPr>
        <w:t>April 15</w:t>
      </w:r>
      <w:r w:rsidRPr="001677E0">
        <w:rPr>
          <w:rStyle w:val="a9"/>
          <w:sz w:val="28"/>
          <w:szCs w:val="28"/>
          <w:lang w:val="en-US"/>
        </w:rPr>
        <w:t>, 202</w:t>
      </w:r>
      <w:r w:rsidR="004D4967" w:rsidRPr="004D4967">
        <w:rPr>
          <w:rStyle w:val="a9"/>
          <w:sz w:val="28"/>
          <w:szCs w:val="28"/>
          <w:lang w:val="en-US"/>
        </w:rPr>
        <w:t>6</w:t>
      </w:r>
      <w:r w:rsidRPr="001677E0">
        <w:rPr>
          <w:sz w:val="28"/>
          <w:szCs w:val="28"/>
          <w:lang w:val="en-US"/>
        </w:rPr>
        <w:t xml:space="preserve">, at </w:t>
      </w:r>
      <w:r w:rsidR="003E0E20" w:rsidRPr="001677E0">
        <w:rPr>
          <w:bCs/>
          <w:sz w:val="28"/>
          <w:szCs w:val="28"/>
          <w:lang w:val="en-US"/>
        </w:rPr>
        <w:t>10</w:t>
      </w:r>
      <w:r w:rsidR="005552EE" w:rsidRPr="001677E0">
        <w:rPr>
          <w:bCs/>
          <w:sz w:val="28"/>
          <w:szCs w:val="28"/>
          <w:lang w:val="kk-KZ"/>
        </w:rPr>
        <w:t>.0</w:t>
      </w:r>
      <w:r w:rsidR="005552EE" w:rsidRPr="001677E0">
        <w:rPr>
          <w:bCs/>
          <w:sz w:val="28"/>
          <w:szCs w:val="28"/>
          <w:lang w:val="en-US"/>
        </w:rPr>
        <w:t>0</w:t>
      </w:r>
      <w:r w:rsidRPr="001677E0">
        <w:rPr>
          <w:sz w:val="28"/>
          <w:szCs w:val="28"/>
          <w:lang w:val="en-US"/>
        </w:rPr>
        <w:t xml:space="preserve">, the defense of the dissertation for the degree of Doctor of Philosophy (PhD) by </w:t>
      </w:r>
      <w:proofErr w:type="spellStart"/>
      <w:r w:rsidR="001677E0" w:rsidRPr="001677E0">
        <w:rPr>
          <w:rStyle w:val="a9"/>
          <w:sz w:val="28"/>
          <w:szCs w:val="28"/>
          <w:lang w:val="en-US"/>
        </w:rPr>
        <w:t>Zhanaspayev</w:t>
      </w:r>
      <w:proofErr w:type="spellEnd"/>
      <w:r w:rsidR="001677E0" w:rsidRPr="001677E0">
        <w:rPr>
          <w:rStyle w:val="a9"/>
          <w:sz w:val="28"/>
          <w:szCs w:val="28"/>
          <w:lang w:val="en-US"/>
        </w:rPr>
        <w:t xml:space="preserve"> Timur </w:t>
      </w:r>
      <w:proofErr w:type="spellStart"/>
      <w:r w:rsidR="001677E0" w:rsidRPr="001677E0">
        <w:rPr>
          <w:rStyle w:val="a9"/>
          <w:sz w:val="28"/>
          <w:szCs w:val="28"/>
          <w:lang w:val="en-US"/>
        </w:rPr>
        <w:t>Maratovich</w:t>
      </w:r>
      <w:proofErr w:type="spellEnd"/>
      <w:r w:rsidRPr="001677E0">
        <w:rPr>
          <w:sz w:val="28"/>
          <w:szCs w:val="28"/>
          <w:lang w:val="en-US"/>
        </w:rPr>
        <w:t xml:space="preserve"> will take place on the topic: </w:t>
      </w:r>
      <w:r w:rsidRPr="001677E0">
        <w:rPr>
          <w:rStyle w:val="a9"/>
          <w:sz w:val="28"/>
          <w:szCs w:val="28"/>
          <w:lang w:val="en-US"/>
        </w:rPr>
        <w:t>"</w:t>
      </w:r>
      <w:r w:rsidR="001677E0" w:rsidRPr="001677E0">
        <w:rPr>
          <w:sz w:val="28"/>
          <w:szCs w:val="28"/>
          <w:lang w:val="en-US"/>
        </w:rPr>
        <w:t>Improvement of the treatment of intra-articular comminuted depressed calcaneal fractures using a device for intraoperative reduction</w:t>
      </w:r>
      <w:r w:rsidRPr="001677E0">
        <w:rPr>
          <w:rStyle w:val="a9"/>
          <w:sz w:val="28"/>
          <w:szCs w:val="28"/>
          <w:lang w:val="en-US"/>
        </w:rPr>
        <w:t xml:space="preserve">" </w:t>
      </w:r>
      <w:r w:rsidRPr="001677E0">
        <w:rPr>
          <w:sz w:val="28"/>
          <w:szCs w:val="28"/>
          <w:lang w:val="en-US"/>
        </w:rPr>
        <w:t xml:space="preserve">under the educational program </w:t>
      </w:r>
      <w:r w:rsidR="003E0E20" w:rsidRPr="001677E0">
        <w:rPr>
          <w:b/>
          <w:bCs/>
          <w:color w:val="000000"/>
          <w:sz w:val="28"/>
          <w:szCs w:val="28"/>
          <w:lang w:val="en-US"/>
        </w:rPr>
        <w:t xml:space="preserve">8D10102 </w:t>
      </w:r>
      <w:r w:rsidRPr="001677E0">
        <w:rPr>
          <w:rStyle w:val="a9"/>
          <w:sz w:val="28"/>
          <w:szCs w:val="28"/>
          <w:lang w:val="en-US"/>
        </w:rPr>
        <w:t>– Medicine</w:t>
      </w:r>
      <w:r w:rsidRPr="001677E0">
        <w:rPr>
          <w:sz w:val="28"/>
          <w:szCs w:val="28"/>
          <w:lang w:val="en-US"/>
        </w:rPr>
        <w:t>.</w:t>
      </w:r>
    </w:p>
    <w:p w14:paraId="05A82CE9" w14:textId="77777777" w:rsidR="005552EE" w:rsidRPr="001677E0" w:rsidRDefault="005552EE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439B799" w14:textId="031CDF1E" w:rsidR="00505160" w:rsidRPr="001677E0" w:rsidRDefault="00505160" w:rsidP="00D74058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677E0">
        <w:rPr>
          <w:sz w:val="28"/>
          <w:szCs w:val="28"/>
          <w:lang w:val="en-US"/>
        </w:rPr>
        <w:t>The dissertation was completed at the NJSC "Karaganda Medical University".</w:t>
      </w:r>
      <w:r w:rsidRPr="001677E0">
        <w:rPr>
          <w:sz w:val="28"/>
          <w:szCs w:val="28"/>
          <w:lang w:val="en-US"/>
        </w:rPr>
        <w:br/>
      </w:r>
      <w:r w:rsidRPr="00D74058">
        <w:rPr>
          <w:rStyle w:val="a9"/>
          <w:b w:val="0"/>
          <w:bCs w:val="0"/>
          <w:sz w:val="28"/>
          <w:szCs w:val="28"/>
          <w:lang w:val="en-US"/>
        </w:rPr>
        <w:t>Language of defense:</w:t>
      </w:r>
      <w:r w:rsidRPr="001677E0">
        <w:rPr>
          <w:sz w:val="28"/>
          <w:szCs w:val="28"/>
          <w:lang w:val="en-US"/>
        </w:rPr>
        <w:t xml:space="preserve"> Russian</w:t>
      </w:r>
    </w:p>
    <w:p w14:paraId="6243E7F7" w14:textId="77777777" w:rsidR="00505160" w:rsidRPr="001677E0" w:rsidRDefault="00505160" w:rsidP="00D74058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3545122B" w14:textId="77777777" w:rsidR="00505160" w:rsidRPr="001677E0" w:rsidRDefault="00505160" w:rsidP="00D74058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677E0">
        <w:rPr>
          <w:rStyle w:val="a9"/>
          <w:sz w:val="28"/>
          <w:szCs w:val="28"/>
          <w:lang w:val="en-US"/>
        </w:rPr>
        <w:t>Official reviewers:</w:t>
      </w:r>
    </w:p>
    <w:p w14:paraId="2C3EE4D4" w14:textId="77777777" w:rsidR="009E3337" w:rsidRPr="00D74058" w:rsidRDefault="001677E0" w:rsidP="00D74058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  <w:lang w:val="en-US"/>
        </w:rPr>
      </w:pPr>
      <w:proofErr w:type="spellStart"/>
      <w:r w:rsidRPr="001677E0">
        <w:rPr>
          <w:b/>
          <w:bCs/>
          <w:sz w:val="28"/>
          <w:szCs w:val="28"/>
          <w:lang w:val="en-US"/>
        </w:rPr>
        <w:t>Zhunusov</w:t>
      </w:r>
      <w:proofErr w:type="spellEnd"/>
      <w:r w:rsidRPr="001677E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677E0">
        <w:rPr>
          <w:b/>
          <w:bCs/>
          <w:sz w:val="28"/>
          <w:szCs w:val="28"/>
          <w:lang w:val="en-US"/>
        </w:rPr>
        <w:t>Yersin</w:t>
      </w:r>
      <w:proofErr w:type="spellEnd"/>
      <w:r w:rsidRPr="001677E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Tursynkhanovich</w:t>
      </w:r>
      <w:proofErr w:type="spellEnd"/>
      <w:r w:rsidRPr="00D74058">
        <w:rPr>
          <w:sz w:val="28"/>
          <w:szCs w:val="28"/>
          <w:lang w:val="en-US"/>
        </w:rPr>
        <w:t xml:space="preserve"> — Doctor of Medical Sciences, Professor, General Director of the International Scientific Center of Traumatology and Orthopedics LLP, Almaty, Republic of Kazakhstan.</w:t>
      </w:r>
    </w:p>
    <w:p w14:paraId="7F762520" w14:textId="03DD6DFD" w:rsidR="00505160" w:rsidRPr="00D74058" w:rsidRDefault="009E3337" w:rsidP="00D74058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rStyle w:val="a9"/>
          <w:sz w:val="28"/>
          <w:szCs w:val="28"/>
          <w:lang w:val="en-US"/>
        </w:rPr>
        <w:t>Dosmailov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Birzhan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Serikbekovich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— </w:t>
      </w:r>
      <w:r w:rsidRPr="00D74058">
        <w:rPr>
          <w:rStyle w:val="a9"/>
          <w:b w:val="0"/>
          <w:bCs w:val="0"/>
          <w:sz w:val="28"/>
          <w:szCs w:val="28"/>
          <w:lang w:val="en-US"/>
        </w:rPr>
        <w:t xml:space="preserve">Candidate of Medical Sciences (PhD equivalent), DBA, Director of </w:t>
      </w:r>
      <w:r w:rsidRPr="00D74058">
        <w:rPr>
          <w:sz w:val="28"/>
          <w:szCs w:val="28"/>
          <w:lang w:val="en-US"/>
        </w:rPr>
        <w:t>“</w:t>
      </w:r>
      <w:r w:rsidRPr="00D74058">
        <w:rPr>
          <w:rStyle w:val="a9"/>
          <w:b w:val="0"/>
          <w:bCs w:val="0"/>
          <w:sz w:val="28"/>
          <w:szCs w:val="28"/>
          <w:lang w:val="en-US"/>
        </w:rPr>
        <w:t>City Clinical Hospital No. 4</w:t>
      </w:r>
      <w:r w:rsidRPr="00D74058">
        <w:rPr>
          <w:sz w:val="28"/>
          <w:szCs w:val="28"/>
          <w:lang w:val="en-US"/>
        </w:rPr>
        <w:t>”,</w:t>
      </w:r>
      <w:r w:rsidRPr="00D74058">
        <w:rPr>
          <w:rStyle w:val="a9"/>
          <w:b w:val="0"/>
          <w:bCs w:val="0"/>
          <w:sz w:val="28"/>
          <w:szCs w:val="28"/>
          <w:lang w:val="en-US"/>
        </w:rPr>
        <w:t xml:space="preserve"> of the Public Health Department of Almaty, Almaty, Republic of </w:t>
      </w:r>
      <w:proofErr w:type="spellStart"/>
      <w:r w:rsidRPr="00D74058">
        <w:rPr>
          <w:rStyle w:val="a9"/>
          <w:b w:val="0"/>
          <w:bCs w:val="0"/>
          <w:sz w:val="28"/>
          <w:szCs w:val="28"/>
          <w:lang w:val="en-US"/>
        </w:rPr>
        <w:t>Kazakhstan</w:t>
      </w:r>
      <w:r w:rsidRPr="00D74058">
        <w:rPr>
          <w:rStyle w:val="a9"/>
          <w:sz w:val="28"/>
          <w:szCs w:val="28"/>
          <w:lang w:val="en-US"/>
        </w:rPr>
        <w:t>.</w:t>
      </w:r>
      <w:r w:rsidR="00505160" w:rsidRPr="00D74058">
        <w:rPr>
          <w:rStyle w:val="a9"/>
          <w:sz w:val="28"/>
          <w:szCs w:val="28"/>
          <w:lang w:val="en-US"/>
        </w:rPr>
        <w:t>Scientific</w:t>
      </w:r>
      <w:proofErr w:type="spellEnd"/>
      <w:r w:rsidR="00505160" w:rsidRPr="00D74058">
        <w:rPr>
          <w:rStyle w:val="a9"/>
          <w:sz w:val="28"/>
          <w:szCs w:val="28"/>
          <w:lang w:val="en-US"/>
        </w:rPr>
        <w:t xml:space="preserve"> consultants:</w:t>
      </w:r>
    </w:p>
    <w:p w14:paraId="063D9F38" w14:textId="77777777" w:rsidR="00D74058" w:rsidRDefault="00D74058" w:rsidP="00D74058">
      <w:pPr>
        <w:pStyle w:val="a5"/>
        <w:spacing w:before="0" w:beforeAutospacing="0" w:after="0" w:afterAutospacing="0"/>
        <w:jc w:val="both"/>
        <w:rPr>
          <w:rStyle w:val="ac"/>
          <w:b/>
          <w:i w:val="0"/>
          <w:sz w:val="28"/>
          <w:szCs w:val="28"/>
          <w:lang w:val="en-US"/>
        </w:rPr>
      </w:pPr>
    </w:p>
    <w:p w14:paraId="727B333C" w14:textId="04CF03CF" w:rsidR="00505160" w:rsidRDefault="00D74058" w:rsidP="00D74058">
      <w:pPr>
        <w:pStyle w:val="a5"/>
        <w:spacing w:before="0" w:beforeAutospacing="0" w:after="0" w:afterAutospacing="0"/>
        <w:jc w:val="both"/>
        <w:rPr>
          <w:rStyle w:val="ac"/>
          <w:b/>
          <w:i w:val="0"/>
          <w:sz w:val="28"/>
          <w:szCs w:val="28"/>
          <w:lang w:val="en-US"/>
        </w:rPr>
      </w:pPr>
      <w:r w:rsidRPr="00D74058">
        <w:rPr>
          <w:rStyle w:val="ac"/>
          <w:b/>
          <w:i w:val="0"/>
          <w:sz w:val="28"/>
          <w:szCs w:val="28"/>
          <w:lang w:val="en-US"/>
        </w:rPr>
        <w:t>S</w:t>
      </w:r>
      <w:r w:rsidR="00505160" w:rsidRPr="00D74058">
        <w:rPr>
          <w:rStyle w:val="ac"/>
          <w:b/>
          <w:i w:val="0"/>
          <w:sz w:val="28"/>
          <w:szCs w:val="28"/>
          <w:lang w:val="en-US"/>
        </w:rPr>
        <w:t>cientific consultants:</w:t>
      </w:r>
    </w:p>
    <w:p w14:paraId="051300B1" w14:textId="450E3D4C" w:rsidR="00D74058" w:rsidRPr="00D74058" w:rsidRDefault="00D74058" w:rsidP="00D74058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  <w:lang w:val="en-US"/>
        </w:rPr>
      </w:pPr>
      <w:r w:rsidRPr="00D74058">
        <w:rPr>
          <w:rStyle w:val="ac"/>
          <w:b/>
          <w:i w:val="0"/>
          <w:sz w:val="28"/>
          <w:szCs w:val="28"/>
          <w:lang w:val="en-US"/>
        </w:rPr>
        <w:t>Domestic scientific consultants</w:t>
      </w:r>
    </w:p>
    <w:p w14:paraId="390CAD29" w14:textId="068C4D15" w:rsidR="001677E0" w:rsidRPr="00D74058" w:rsidRDefault="001677E0" w:rsidP="00D740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Mukhtar </w:t>
      </w:r>
      <w:proofErr w:type="spellStart"/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>Tolegenovich</w:t>
      </w:r>
      <w:proofErr w:type="spellEnd"/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>Abilmazhinov</w:t>
      </w:r>
      <w:proofErr w:type="spellEnd"/>
      <w:r w:rsidRPr="00D74058">
        <w:rPr>
          <w:rFonts w:ascii="Times New Roman" w:eastAsia="Times New Roman" w:hAnsi="Times New Roman" w:cs="Times New Roman"/>
          <w:lang w:val="en-US" w:eastAsia="ru-RU"/>
        </w:rPr>
        <w:t xml:space="preserve"> — Doctor of Medical Scien</w:t>
      </w:r>
      <w:r w:rsidR="00746562" w:rsidRPr="00D74058">
        <w:rPr>
          <w:rFonts w:ascii="Times New Roman" w:eastAsia="Times New Roman" w:hAnsi="Times New Roman" w:cs="Times New Roman"/>
          <w:lang w:val="en-US" w:eastAsia="ru-RU"/>
        </w:rPr>
        <w:t>ces, Professor of G.V. Tsoi scientific and educational center of surgery</w:t>
      </w:r>
      <w:r w:rsidRPr="00D74058">
        <w:rPr>
          <w:rFonts w:ascii="Times New Roman" w:eastAsia="Times New Roman" w:hAnsi="Times New Roman" w:cs="Times New Roman"/>
          <w:lang w:val="en-US" w:eastAsia="ru-RU"/>
        </w:rPr>
        <w:t xml:space="preserve"> at Astana Medical University (Non-Profit Joint-Stock Company), Astana, Republic of Kazakhstan.</w:t>
      </w:r>
    </w:p>
    <w:p w14:paraId="365BBF75" w14:textId="51102666" w:rsidR="001677E0" w:rsidRPr="00D74058" w:rsidRDefault="001677E0" w:rsidP="00D740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Foreign </w:t>
      </w:r>
      <w:r w:rsidR="00D74058"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>onsultant</w:t>
      </w:r>
      <w:r w:rsidRPr="00D74058">
        <w:rPr>
          <w:rFonts w:ascii="Times New Roman" w:eastAsia="Times New Roman" w:hAnsi="Times New Roman" w:cs="Times New Roman"/>
          <w:lang w:val="en-US" w:eastAsia="ru-RU"/>
        </w:rPr>
        <w:br/>
      </w:r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Anatoly Vasilyevich </w:t>
      </w:r>
      <w:proofErr w:type="spellStart"/>
      <w:r w:rsidRPr="00D74058">
        <w:rPr>
          <w:rFonts w:ascii="Times New Roman" w:eastAsia="Times New Roman" w:hAnsi="Times New Roman" w:cs="Times New Roman"/>
          <w:b/>
          <w:bCs/>
          <w:lang w:val="en-US" w:eastAsia="ru-RU"/>
        </w:rPr>
        <w:t>Bondarenko</w:t>
      </w:r>
      <w:proofErr w:type="spellEnd"/>
      <w:r w:rsidRPr="00D74058">
        <w:rPr>
          <w:rFonts w:ascii="Times New Roman" w:eastAsia="Times New Roman" w:hAnsi="Times New Roman" w:cs="Times New Roman"/>
          <w:lang w:val="en-US" w:eastAsia="ru-RU"/>
        </w:rPr>
        <w:t xml:space="preserve"> — Doctor of Medical Sciences, Prof</w:t>
      </w:r>
      <w:r w:rsidR="007F55C8" w:rsidRPr="00D74058">
        <w:rPr>
          <w:rFonts w:ascii="Times New Roman" w:eastAsia="Times New Roman" w:hAnsi="Times New Roman" w:cs="Times New Roman"/>
          <w:lang w:val="en-US" w:eastAsia="ru-RU"/>
        </w:rPr>
        <w:t>essor, Head of Department No. 2</w:t>
      </w:r>
      <w:r w:rsidRPr="00D74058">
        <w:rPr>
          <w:rFonts w:ascii="Times New Roman" w:eastAsia="Times New Roman" w:hAnsi="Times New Roman" w:cs="Times New Roman"/>
          <w:lang w:val="en-US" w:eastAsia="ru-RU"/>
        </w:rPr>
        <w:t xml:space="preserve"> Regio</w:t>
      </w:r>
      <w:r w:rsidR="007F55C8" w:rsidRPr="00D74058">
        <w:rPr>
          <w:rFonts w:ascii="Times New Roman" w:eastAsia="Times New Roman" w:hAnsi="Times New Roman" w:cs="Times New Roman"/>
          <w:lang w:val="en-US" w:eastAsia="ru-RU"/>
        </w:rPr>
        <w:t>nal Clinical Emergency Hospital</w:t>
      </w:r>
      <w:r w:rsidRPr="00D74058">
        <w:rPr>
          <w:rFonts w:ascii="Times New Roman" w:eastAsia="Times New Roman" w:hAnsi="Times New Roman" w:cs="Times New Roman"/>
          <w:lang w:val="en-US" w:eastAsia="ru-RU"/>
        </w:rPr>
        <w:t>, Barnaul, Russian Federation.</w:t>
      </w:r>
    </w:p>
    <w:p w14:paraId="197A589E" w14:textId="77777777" w:rsidR="00F4535C" w:rsidRPr="00D74058" w:rsidRDefault="00F4535C" w:rsidP="00D7405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</w:p>
    <w:p w14:paraId="4B4912B5" w14:textId="77777777" w:rsidR="00505160" w:rsidRPr="00D74058" w:rsidRDefault="00505160" w:rsidP="00D74058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74058">
        <w:rPr>
          <w:rStyle w:val="a9"/>
          <w:sz w:val="28"/>
          <w:szCs w:val="28"/>
          <w:lang w:val="en-US"/>
        </w:rPr>
        <w:t>Permanent members of the dissertation council:</w:t>
      </w:r>
    </w:p>
    <w:p w14:paraId="4D5F8FA8" w14:textId="31DD4CEB" w:rsidR="00505160" w:rsidRPr="00D74058" w:rsidRDefault="00505160" w:rsidP="00D74058">
      <w:pPr>
        <w:pStyle w:val="a5"/>
        <w:numPr>
          <w:ilvl w:val="0"/>
          <w:numId w:val="12"/>
        </w:numPr>
        <w:tabs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rStyle w:val="a9"/>
          <w:sz w:val="28"/>
          <w:szCs w:val="28"/>
          <w:lang w:val="en-US"/>
        </w:rPr>
        <w:t>Turgunov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Ermek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Meyramovich</w:t>
      </w:r>
      <w:proofErr w:type="spellEnd"/>
      <w:r w:rsidRPr="00D74058">
        <w:rPr>
          <w:sz w:val="28"/>
          <w:szCs w:val="28"/>
          <w:lang w:val="en-US"/>
        </w:rPr>
        <w:t xml:space="preserve"> – Doctor of Medical Sciences, </w:t>
      </w:r>
      <w:r w:rsidR="001A450B" w:rsidRPr="00D74058">
        <w:rPr>
          <w:rStyle w:val="anegp0gi0b9av8jahpyh"/>
          <w:sz w:val="28"/>
          <w:szCs w:val="28"/>
          <w:lang w:val="en-US"/>
        </w:rPr>
        <w:t>Professor</w:t>
      </w:r>
      <w:r w:rsidR="001A450B" w:rsidRPr="00D74058">
        <w:rPr>
          <w:sz w:val="28"/>
          <w:szCs w:val="28"/>
          <w:lang w:val="en-US"/>
        </w:rPr>
        <w:t xml:space="preserve"> of the </w:t>
      </w:r>
      <w:r w:rsidR="001A450B" w:rsidRPr="00D74058">
        <w:rPr>
          <w:rStyle w:val="anegp0gi0b9av8jahpyh"/>
          <w:sz w:val="28"/>
          <w:szCs w:val="28"/>
          <w:lang w:val="en-US"/>
        </w:rPr>
        <w:t>Department</w:t>
      </w:r>
      <w:r w:rsidR="001A450B" w:rsidRPr="00D74058">
        <w:rPr>
          <w:sz w:val="28"/>
          <w:szCs w:val="28"/>
          <w:lang w:val="en-US"/>
        </w:rPr>
        <w:t xml:space="preserve"> of </w:t>
      </w:r>
      <w:r w:rsidR="001A450B" w:rsidRPr="00D74058">
        <w:rPr>
          <w:rStyle w:val="anegp0gi0b9av8jahpyh"/>
          <w:sz w:val="28"/>
          <w:szCs w:val="28"/>
          <w:lang w:val="en-US"/>
        </w:rPr>
        <w:t>Surgical</w:t>
      </w:r>
      <w:r w:rsidR="001A450B" w:rsidRPr="00D74058">
        <w:rPr>
          <w:sz w:val="28"/>
          <w:szCs w:val="28"/>
          <w:lang w:val="en-US"/>
        </w:rPr>
        <w:t xml:space="preserve"> </w:t>
      </w:r>
      <w:r w:rsidR="001A450B" w:rsidRPr="00D74058">
        <w:rPr>
          <w:rStyle w:val="anegp0gi0b9av8jahpyh"/>
          <w:sz w:val="28"/>
          <w:szCs w:val="28"/>
          <w:lang w:val="en-US"/>
        </w:rPr>
        <w:t>Diseases</w:t>
      </w:r>
      <w:r w:rsidRPr="00D74058">
        <w:rPr>
          <w:sz w:val="28"/>
          <w:szCs w:val="28"/>
          <w:lang w:val="en-US"/>
        </w:rPr>
        <w:t>, NJSC "Karaganda Medical University", Karaganda, Republic of Kazakhstan</w:t>
      </w:r>
    </w:p>
    <w:p w14:paraId="6616FB11" w14:textId="77777777" w:rsidR="00505160" w:rsidRPr="00D74058" w:rsidRDefault="00505160" w:rsidP="00D74058">
      <w:pPr>
        <w:pStyle w:val="a5"/>
        <w:numPr>
          <w:ilvl w:val="0"/>
          <w:numId w:val="12"/>
        </w:numPr>
        <w:tabs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rStyle w:val="a9"/>
          <w:sz w:val="28"/>
          <w:szCs w:val="28"/>
          <w:lang w:val="en-US"/>
        </w:rPr>
        <w:t>Bakirova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Ryszhan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D74058">
        <w:rPr>
          <w:rStyle w:val="a9"/>
          <w:sz w:val="28"/>
          <w:szCs w:val="28"/>
          <w:lang w:val="en-US"/>
        </w:rPr>
        <w:t>Emelievna</w:t>
      </w:r>
      <w:proofErr w:type="spellEnd"/>
      <w:r w:rsidRPr="00D74058">
        <w:rPr>
          <w:sz w:val="28"/>
          <w:szCs w:val="28"/>
          <w:lang w:val="en-US"/>
        </w:rPr>
        <w:t xml:space="preserve"> – Doctor of Medical Sciences, Professor of the Department of Internal Diseases, NJSC "Karaganda Medical University", Karaganda, Republic of Kazakhstan</w:t>
      </w:r>
    </w:p>
    <w:p w14:paraId="1AAAAF9E" w14:textId="77777777" w:rsidR="00505160" w:rsidRPr="00D74058" w:rsidRDefault="00505160" w:rsidP="00D74058">
      <w:pPr>
        <w:pStyle w:val="a5"/>
        <w:numPr>
          <w:ilvl w:val="0"/>
          <w:numId w:val="12"/>
        </w:numPr>
        <w:tabs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rStyle w:val="a9"/>
          <w:sz w:val="28"/>
          <w:szCs w:val="28"/>
          <w:lang w:val="en-US"/>
        </w:rPr>
        <w:t>Stabayeva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Leila </w:t>
      </w:r>
      <w:proofErr w:type="spellStart"/>
      <w:r w:rsidRPr="00D74058">
        <w:rPr>
          <w:rStyle w:val="a9"/>
          <w:sz w:val="28"/>
          <w:szCs w:val="28"/>
          <w:lang w:val="en-US"/>
        </w:rPr>
        <w:t>Medeubaevna</w:t>
      </w:r>
      <w:proofErr w:type="spellEnd"/>
      <w:r w:rsidRPr="00D74058">
        <w:rPr>
          <w:sz w:val="28"/>
          <w:szCs w:val="28"/>
          <w:lang w:val="en-US"/>
        </w:rPr>
        <w:t xml:space="preserve"> – PhD, Head of the Department of Morphology, NJSC "Karaganda Medical University", Karaganda, Republic of Kazakhstan</w:t>
      </w:r>
    </w:p>
    <w:p w14:paraId="211FFE37" w14:textId="6226D0BC" w:rsidR="00505160" w:rsidRPr="00D74058" w:rsidRDefault="00505160" w:rsidP="00D74058">
      <w:pPr>
        <w:pStyle w:val="a5"/>
        <w:numPr>
          <w:ilvl w:val="0"/>
          <w:numId w:val="12"/>
        </w:numPr>
        <w:tabs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rStyle w:val="a9"/>
          <w:sz w:val="28"/>
          <w:szCs w:val="28"/>
          <w:lang w:val="en-US"/>
        </w:rPr>
        <w:t>Azizov</w:t>
      </w:r>
      <w:proofErr w:type="spellEnd"/>
      <w:r w:rsidRPr="00D74058">
        <w:rPr>
          <w:rStyle w:val="a9"/>
          <w:sz w:val="28"/>
          <w:szCs w:val="28"/>
          <w:lang w:val="en-US"/>
        </w:rPr>
        <w:t xml:space="preserve"> Ilya </w:t>
      </w:r>
      <w:proofErr w:type="spellStart"/>
      <w:r w:rsidRPr="00D74058">
        <w:rPr>
          <w:rStyle w:val="a9"/>
          <w:sz w:val="28"/>
          <w:szCs w:val="28"/>
          <w:lang w:val="en-US"/>
        </w:rPr>
        <w:t>Suleimanovich</w:t>
      </w:r>
      <w:proofErr w:type="spellEnd"/>
      <w:r w:rsidRPr="00D74058">
        <w:rPr>
          <w:sz w:val="28"/>
          <w:szCs w:val="28"/>
          <w:lang w:val="en-US"/>
        </w:rPr>
        <w:t xml:space="preserve"> – Doctor of Medical Sciences, Head of the Laboratory Complex of the Research Institute of Antimicrobial Chemotherapy, Smolensk, Russian Federation</w:t>
      </w:r>
    </w:p>
    <w:p w14:paraId="0622AC9E" w14:textId="77777777" w:rsidR="00505160" w:rsidRPr="00D74058" w:rsidRDefault="00505160" w:rsidP="00D74058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en-US"/>
        </w:rPr>
      </w:pPr>
    </w:p>
    <w:p w14:paraId="63685833" w14:textId="77777777" w:rsidR="00505160" w:rsidRPr="00D74058" w:rsidRDefault="00505160" w:rsidP="00D74058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74058">
        <w:rPr>
          <w:rStyle w:val="a9"/>
          <w:sz w:val="28"/>
          <w:szCs w:val="28"/>
          <w:lang w:val="en-US"/>
        </w:rPr>
        <w:t>Temporary members of the dissertation council:</w:t>
      </w:r>
    </w:p>
    <w:p w14:paraId="611B1152" w14:textId="113625C0" w:rsidR="001677E0" w:rsidRPr="00D74058" w:rsidRDefault="001677E0" w:rsidP="00D74058">
      <w:pPr>
        <w:pStyle w:val="ab"/>
        <w:numPr>
          <w:ilvl w:val="0"/>
          <w:numId w:val="12"/>
        </w:numPr>
        <w:tabs>
          <w:tab w:val="clear" w:pos="786"/>
          <w:tab w:val="num" w:pos="284"/>
        </w:tabs>
        <w:spacing w:before="100" w:beforeAutospacing="1" w:after="100" w:afterAutospacing="1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b/>
          <w:bCs/>
          <w:sz w:val="28"/>
          <w:szCs w:val="28"/>
          <w:lang w:val="en-US"/>
        </w:rPr>
        <w:lastRenderedPageBreak/>
        <w:t>Nurbeck</w:t>
      </w:r>
      <w:proofErr w:type="spellEnd"/>
      <w:r w:rsidRPr="00D74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Nadirovich</w:t>
      </w:r>
      <w:proofErr w:type="spellEnd"/>
      <w:r w:rsidRPr="00D74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Nadirov</w:t>
      </w:r>
      <w:proofErr w:type="spellEnd"/>
      <w:r w:rsidRPr="00D74058">
        <w:rPr>
          <w:sz w:val="28"/>
          <w:szCs w:val="28"/>
          <w:lang w:val="en-US"/>
        </w:rPr>
        <w:t xml:space="preserve"> — PhD, Chief Pediatric Orthopedic Trauma Surgeon of the Ministry of Health of the Republic of Kazakhstan; </w:t>
      </w:r>
      <w:proofErr w:type="spellStart"/>
      <w:r w:rsidRPr="00D74058">
        <w:rPr>
          <w:sz w:val="28"/>
          <w:szCs w:val="28"/>
          <w:lang w:val="en-US"/>
        </w:rPr>
        <w:t>Neuroorthopedics</w:t>
      </w:r>
      <w:proofErr w:type="spellEnd"/>
      <w:r w:rsidRPr="00D74058">
        <w:rPr>
          <w:sz w:val="28"/>
          <w:szCs w:val="28"/>
          <w:lang w:val="en-US"/>
        </w:rPr>
        <w:t xml:space="preserve"> Program Orthopedic Surgeon, National Research Center for Maternal and Child Health, University Medical Center, Astana, Republic of Kazakhstan.</w:t>
      </w:r>
    </w:p>
    <w:p w14:paraId="667466F4" w14:textId="4A9E8A26" w:rsidR="001677E0" w:rsidRPr="00D74058" w:rsidRDefault="001677E0" w:rsidP="00D74058">
      <w:pPr>
        <w:pStyle w:val="ab"/>
        <w:numPr>
          <w:ilvl w:val="0"/>
          <w:numId w:val="12"/>
        </w:numPr>
        <w:tabs>
          <w:tab w:val="clear" w:pos="786"/>
          <w:tab w:val="num" w:pos="284"/>
        </w:tabs>
        <w:spacing w:before="100" w:beforeAutospacing="1" w:after="100" w:afterAutospacing="1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D74058">
        <w:rPr>
          <w:b/>
          <w:bCs/>
          <w:sz w:val="28"/>
          <w:szCs w:val="28"/>
          <w:lang w:val="en-US"/>
        </w:rPr>
        <w:t>Aidos</w:t>
      </w:r>
      <w:proofErr w:type="spellEnd"/>
      <w:r w:rsidRPr="00D74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Sovetkanovich</w:t>
      </w:r>
      <w:proofErr w:type="spellEnd"/>
      <w:r w:rsidRPr="00D74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Tlemissov</w:t>
      </w:r>
      <w:proofErr w:type="spellEnd"/>
      <w:r w:rsidRPr="00D74058">
        <w:rPr>
          <w:sz w:val="28"/>
          <w:szCs w:val="28"/>
          <w:lang w:val="en-US"/>
        </w:rPr>
        <w:t xml:space="preserve"> — PhD, Associate Professor, Department of Medical Rehabilitation and Neonatology, </w:t>
      </w:r>
      <w:proofErr w:type="spellStart"/>
      <w:r w:rsidRPr="00D74058">
        <w:rPr>
          <w:sz w:val="28"/>
          <w:szCs w:val="28"/>
          <w:lang w:val="en-US"/>
        </w:rPr>
        <w:t>Semey</w:t>
      </w:r>
      <w:proofErr w:type="spellEnd"/>
      <w:r w:rsidRPr="00D74058">
        <w:rPr>
          <w:sz w:val="28"/>
          <w:szCs w:val="28"/>
          <w:lang w:val="en-US"/>
        </w:rPr>
        <w:t xml:space="preserve"> Medical University (Non-Profit Joint-Stock Company), </w:t>
      </w:r>
      <w:proofErr w:type="spellStart"/>
      <w:r w:rsidRPr="00D74058">
        <w:rPr>
          <w:sz w:val="28"/>
          <w:szCs w:val="28"/>
          <w:lang w:val="en-US"/>
        </w:rPr>
        <w:t>Semey</w:t>
      </w:r>
      <w:proofErr w:type="spellEnd"/>
      <w:r w:rsidRPr="00D74058">
        <w:rPr>
          <w:sz w:val="28"/>
          <w:szCs w:val="28"/>
          <w:lang w:val="en-US"/>
        </w:rPr>
        <w:t>, Republic of Kazakhstan.</w:t>
      </w:r>
    </w:p>
    <w:p w14:paraId="1A9E9BA0" w14:textId="47994A73" w:rsidR="001677E0" w:rsidRPr="00D74058" w:rsidRDefault="001677E0" w:rsidP="00D74058">
      <w:pPr>
        <w:pStyle w:val="ab"/>
        <w:numPr>
          <w:ilvl w:val="0"/>
          <w:numId w:val="12"/>
        </w:numPr>
        <w:tabs>
          <w:tab w:val="clear" w:pos="786"/>
          <w:tab w:val="num" w:pos="284"/>
        </w:tabs>
        <w:spacing w:before="100" w:beforeAutospacing="1" w:after="100" w:afterAutospacing="1"/>
        <w:ind w:left="0" w:firstLine="0"/>
        <w:jc w:val="both"/>
        <w:rPr>
          <w:sz w:val="28"/>
          <w:szCs w:val="28"/>
          <w:lang w:val="en-US"/>
        </w:rPr>
      </w:pPr>
      <w:r w:rsidRPr="00D74058">
        <w:rPr>
          <w:b/>
          <w:bCs/>
          <w:sz w:val="28"/>
          <w:szCs w:val="28"/>
          <w:lang w:val="en-US"/>
        </w:rPr>
        <w:t xml:space="preserve">Amina </w:t>
      </w:r>
      <w:proofErr w:type="spellStart"/>
      <w:r w:rsidRPr="00D74058">
        <w:rPr>
          <w:b/>
          <w:bCs/>
          <w:sz w:val="28"/>
          <w:szCs w:val="28"/>
          <w:lang w:val="en-US"/>
        </w:rPr>
        <w:t>Amantaykyzy</w:t>
      </w:r>
      <w:proofErr w:type="spellEnd"/>
      <w:r w:rsidRPr="00D7405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4058">
        <w:rPr>
          <w:b/>
          <w:bCs/>
          <w:sz w:val="28"/>
          <w:szCs w:val="28"/>
          <w:lang w:val="en-US"/>
        </w:rPr>
        <w:t>Koshanova</w:t>
      </w:r>
      <w:proofErr w:type="spellEnd"/>
      <w:r w:rsidRPr="00D74058">
        <w:rPr>
          <w:sz w:val="28"/>
          <w:szCs w:val="28"/>
          <w:lang w:val="en-US"/>
        </w:rPr>
        <w:t xml:space="preserve"> — PhD, Associate Professor, Department of Surgical Diseases, Karaganda Medical University (Non-Profit Joint-Stock Company), Karaganda, Republic of Kazakhstan.</w:t>
      </w:r>
    </w:p>
    <w:p w14:paraId="28694C78" w14:textId="4B222219" w:rsidR="00505160" w:rsidRPr="00D74058" w:rsidRDefault="00505160" w:rsidP="00D7405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D74058">
        <w:rPr>
          <w:sz w:val="28"/>
          <w:szCs w:val="28"/>
          <w:lang w:val="en-US"/>
        </w:rPr>
        <w:t xml:space="preserve">The defense will take place on </w:t>
      </w:r>
      <w:r w:rsidR="00F30C29" w:rsidRPr="00D74058">
        <w:rPr>
          <w:b/>
          <w:sz w:val="28"/>
          <w:szCs w:val="28"/>
          <w:lang w:val="en-US"/>
        </w:rPr>
        <w:t>April</w:t>
      </w:r>
      <w:r w:rsidRPr="00D74058">
        <w:rPr>
          <w:rStyle w:val="a9"/>
          <w:sz w:val="28"/>
          <w:szCs w:val="28"/>
          <w:lang w:val="en-US"/>
        </w:rPr>
        <w:t xml:space="preserve"> </w:t>
      </w:r>
      <w:r w:rsidR="00F30C29" w:rsidRPr="00D74058">
        <w:rPr>
          <w:rStyle w:val="a9"/>
          <w:sz w:val="28"/>
          <w:szCs w:val="28"/>
          <w:lang w:val="en-US"/>
        </w:rPr>
        <w:t>15</w:t>
      </w:r>
      <w:r w:rsidRPr="00D74058">
        <w:rPr>
          <w:rStyle w:val="a9"/>
          <w:sz w:val="28"/>
          <w:szCs w:val="28"/>
          <w:lang w:val="en-US"/>
        </w:rPr>
        <w:t>, 202</w:t>
      </w:r>
      <w:r w:rsidR="004D4967" w:rsidRPr="00D74058">
        <w:rPr>
          <w:rStyle w:val="a9"/>
          <w:sz w:val="28"/>
          <w:szCs w:val="28"/>
          <w:lang w:val="en-US"/>
        </w:rPr>
        <w:t>6</w:t>
      </w:r>
      <w:r w:rsidRPr="00D74058">
        <w:rPr>
          <w:rStyle w:val="a9"/>
          <w:sz w:val="28"/>
          <w:szCs w:val="28"/>
          <w:lang w:val="en-US"/>
        </w:rPr>
        <w:t xml:space="preserve"> at </w:t>
      </w:r>
      <w:r w:rsidR="003E0E20" w:rsidRPr="00D74058">
        <w:rPr>
          <w:bCs/>
          <w:sz w:val="28"/>
          <w:szCs w:val="28"/>
          <w:lang w:val="en-US"/>
        </w:rPr>
        <w:t>10</w:t>
      </w:r>
      <w:r w:rsidR="005552EE" w:rsidRPr="00D74058">
        <w:rPr>
          <w:bCs/>
          <w:sz w:val="28"/>
          <w:szCs w:val="28"/>
          <w:lang w:val="kk-KZ"/>
        </w:rPr>
        <w:t>.0</w:t>
      </w:r>
      <w:r w:rsidR="005552EE" w:rsidRPr="00D74058">
        <w:rPr>
          <w:bCs/>
          <w:sz w:val="28"/>
          <w:szCs w:val="28"/>
          <w:lang w:val="en-US"/>
        </w:rPr>
        <w:t>0</w:t>
      </w:r>
      <w:r w:rsidR="00F84E88" w:rsidRPr="00D74058">
        <w:rPr>
          <w:sz w:val="28"/>
          <w:szCs w:val="28"/>
          <w:lang w:val="en-US"/>
        </w:rPr>
        <w:t>;</w:t>
      </w:r>
      <w:r w:rsidRPr="00D74058">
        <w:rPr>
          <w:sz w:val="28"/>
          <w:szCs w:val="28"/>
          <w:lang w:val="en-US"/>
        </w:rPr>
        <w:t xml:space="preserve"> in the Dissertation Council at the NJSC "Karaganda Medical University" under the educational program Medicine, at the address</w:t>
      </w:r>
      <w:r w:rsidR="00F84E88" w:rsidRPr="00D74058">
        <w:rPr>
          <w:sz w:val="28"/>
          <w:szCs w:val="28"/>
          <w:lang w:val="en-US"/>
        </w:rPr>
        <w:t xml:space="preserve">: </w:t>
      </w:r>
      <w:r w:rsidRPr="00D74058">
        <w:rPr>
          <w:sz w:val="28"/>
          <w:szCs w:val="28"/>
          <w:lang w:val="en-US"/>
        </w:rPr>
        <w:br/>
      </w:r>
      <w:r w:rsidRPr="00D74058">
        <w:rPr>
          <w:rStyle w:val="a9"/>
          <w:sz w:val="28"/>
          <w:szCs w:val="28"/>
          <w:lang w:val="en-US"/>
        </w:rPr>
        <w:t>Karaganda, Gogol Street 40, Briefing Room (No. 261)</w:t>
      </w:r>
    </w:p>
    <w:p w14:paraId="1EAED071" w14:textId="77777777" w:rsidR="00664934" w:rsidRPr="00D74058" w:rsidRDefault="00664934" w:rsidP="00D7405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D74058" w:rsidRDefault="00035906" w:rsidP="00D7405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D74058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54C6F9E8" w14:textId="77777777" w:rsidR="00D74058" w:rsidRPr="00D74058" w:rsidRDefault="00D74058" w:rsidP="00D74058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en-US"/>
        </w:rPr>
      </w:pPr>
      <w:hyperlink r:id="rId6" w:tgtFrame="_blank" w:history="1">
        <w:r w:rsidRPr="00D74058">
          <w:rPr>
            <w:rStyle w:val="a6"/>
            <w:rFonts w:ascii="Times New Roman" w:hAnsi="Times New Roman" w:cs="Times New Roman"/>
            <w:color w:val="005E7D"/>
            <w:lang w:val="en-US"/>
          </w:rPr>
          <w:t>https://qmu.webex.com/qmu/j.php?MTID=ma844eaf138eedaf4080356cdaf99549a</w:t>
        </w:r>
      </w:hyperlink>
    </w:p>
    <w:p w14:paraId="0DCA6BE5" w14:textId="77777777" w:rsidR="00696628" w:rsidRPr="00D74058" w:rsidRDefault="00696628" w:rsidP="00D740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1DEE4A8" w14:textId="77777777" w:rsidR="00D74058" w:rsidRPr="00440E2C" w:rsidRDefault="00035906" w:rsidP="00D7405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74058">
        <w:rPr>
          <w:sz w:val="28"/>
          <w:szCs w:val="28"/>
          <w:lang w:val="en-US"/>
        </w:rPr>
        <w:t xml:space="preserve">Meeting number: </w:t>
      </w:r>
      <w:r w:rsidR="00D74058" w:rsidRPr="00440E2C">
        <w:rPr>
          <w:color w:val="333333"/>
          <w:sz w:val="28"/>
          <w:szCs w:val="28"/>
        </w:rPr>
        <w:t>2517 685 8200</w:t>
      </w:r>
    </w:p>
    <w:p w14:paraId="2E879EBC" w14:textId="4EF6C5AA" w:rsidR="00035906" w:rsidRPr="00D74058" w:rsidRDefault="00035906" w:rsidP="00D740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3E1665E" w14:textId="62A6965A" w:rsidR="00035906" w:rsidRPr="001677E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677E0">
        <w:rPr>
          <w:rFonts w:ascii="Times New Roman" w:hAnsi="Times New Roman" w:cs="Times New Roman"/>
          <w:lang w:val="en-US"/>
        </w:rPr>
        <w:t xml:space="preserve">Password: </w:t>
      </w:r>
      <w:r w:rsidR="00D74058" w:rsidRPr="00440E2C">
        <w:rPr>
          <w:rFonts w:ascii="Times New Roman" w:hAnsi="Times New Roman" w:cs="Times New Roman"/>
          <w:color w:val="333333"/>
        </w:rPr>
        <w:t>5YxhS33Jp5T</w:t>
      </w:r>
    </w:p>
    <w:p w14:paraId="1920F659" w14:textId="77777777" w:rsidR="00035906" w:rsidRPr="001677E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209771C7" w14:textId="77777777" w:rsidR="00035906" w:rsidRPr="001677E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677E0">
        <w:rPr>
          <w:rFonts w:ascii="Times New Roman" w:hAnsi="Times New Roman" w:cs="Times New Roman"/>
          <w:b/>
          <w:lang w:val="kk-KZ"/>
        </w:rPr>
        <w:t>Academic Secretary</w:t>
      </w:r>
      <w:r w:rsidRPr="001677E0">
        <w:rPr>
          <w:rFonts w:ascii="Times New Roman" w:hAnsi="Times New Roman" w:cs="Times New Roman"/>
          <w:lang w:val="kk-KZ"/>
        </w:rPr>
        <w:t>: PhD Staba</w:t>
      </w:r>
      <w:r w:rsidRPr="001677E0">
        <w:rPr>
          <w:rFonts w:ascii="Times New Roman" w:hAnsi="Times New Roman" w:cs="Times New Roman"/>
          <w:lang w:val="en-US"/>
        </w:rPr>
        <w:t>y</w:t>
      </w:r>
      <w:r w:rsidRPr="001677E0">
        <w:rPr>
          <w:rFonts w:ascii="Times New Roman" w:hAnsi="Times New Roman" w:cs="Times New Roman"/>
          <w:lang w:val="kk-KZ"/>
        </w:rPr>
        <w:t>eva Leila Medeuba</w:t>
      </w:r>
      <w:r w:rsidRPr="001677E0">
        <w:rPr>
          <w:rFonts w:ascii="Times New Roman" w:hAnsi="Times New Roman" w:cs="Times New Roman"/>
          <w:lang w:val="en-US"/>
        </w:rPr>
        <w:t>y</w:t>
      </w:r>
      <w:r w:rsidRPr="001677E0">
        <w:rPr>
          <w:rFonts w:ascii="Times New Roman" w:hAnsi="Times New Roman" w:cs="Times New Roman"/>
          <w:lang w:val="kk-KZ"/>
        </w:rPr>
        <w:t>evna</w:t>
      </w:r>
    </w:p>
    <w:p w14:paraId="6CF490AB" w14:textId="77777777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677E0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7D5EE4DB" w14:textId="77777777" w:rsidR="00035906" w:rsidRPr="00505160" w:rsidRDefault="00035906" w:rsidP="00664934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lang w:val="kk-KZ"/>
        </w:rPr>
        <w:tab/>
      </w:r>
    </w:p>
    <w:p w14:paraId="48687490" w14:textId="51FB3E08" w:rsidR="00A6780F" w:rsidRPr="00035906" w:rsidRDefault="00A6780F" w:rsidP="00664934">
      <w:pPr>
        <w:spacing w:after="0" w:line="240" w:lineRule="auto"/>
        <w:jc w:val="both"/>
        <w:rPr>
          <w:lang w:val="kk-KZ"/>
        </w:rPr>
      </w:pPr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24"/>
    <w:multiLevelType w:val="hybridMultilevel"/>
    <w:tmpl w:val="2190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33E"/>
    <w:multiLevelType w:val="hybridMultilevel"/>
    <w:tmpl w:val="88360D2C"/>
    <w:lvl w:ilvl="0" w:tplc="C3E6FCA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451"/>
    <w:multiLevelType w:val="hybridMultilevel"/>
    <w:tmpl w:val="9AE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4881"/>
    <w:multiLevelType w:val="multilevel"/>
    <w:tmpl w:val="9C4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23C2"/>
    <w:multiLevelType w:val="multilevel"/>
    <w:tmpl w:val="58CCEC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F5CE8"/>
    <w:multiLevelType w:val="multilevel"/>
    <w:tmpl w:val="F6D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54B4F"/>
    <w:multiLevelType w:val="hybridMultilevel"/>
    <w:tmpl w:val="DF1E3412"/>
    <w:lvl w:ilvl="0" w:tplc="3A78893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5962"/>
    <w:multiLevelType w:val="multilevel"/>
    <w:tmpl w:val="7F2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37C1E"/>
    <w:multiLevelType w:val="multilevel"/>
    <w:tmpl w:val="C5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5"/>
  </w:num>
  <w:num w:numId="10">
    <w:abstractNumId w:val="14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16770"/>
    <w:rsid w:val="001222C2"/>
    <w:rsid w:val="001369AA"/>
    <w:rsid w:val="001512E3"/>
    <w:rsid w:val="00153B20"/>
    <w:rsid w:val="001677E0"/>
    <w:rsid w:val="00167CBD"/>
    <w:rsid w:val="00180795"/>
    <w:rsid w:val="001832C4"/>
    <w:rsid w:val="001852B1"/>
    <w:rsid w:val="0018682D"/>
    <w:rsid w:val="0019172E"/>
    <w:rsid w:val="00194D8B"/>
    <w:rsid w:val="001A2463"/>
    <w:rsid w:val="001A450B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0E20"/>
    <w:rsid w:val="003E1288"/>
    <w:rsid w:val="003E2C19"/>
    <w:rsid w:val="003E35CD"/>
    <w:rsid w:val="003E79C5"/>
    <w:rsid w:val="00407C90"/>
    <w:rsid w:val="00437302"/>
    <w:rsid w:val="0044164F"/>
    <w:rsid w:val="00471FCB"/>
    <w:rsid w:val="00472ACD"/>
    <w:rsid w:val="0047710E"/>
    <w:rsid w:val="00491E8D"/>
    <w:rsid w:val="0049467F"/>
    <w:rsid w:val="004A0193"/>
    <w:rsid w:val="004A6C00"/>
    <w:rsid w:val="004A7EDE"/>
    <w:rsid w:val="004C427C"/>
    <w:rsid w:val="004D4967"/>
    <w:rsid w:val="004F1EAE"/>
    <w:rsid w:val="004F4200"/>
    <w:rsid w:val="00505160"/>
    <w:rsid w:val="00512123"/>
    <w:rsid w:val="00520D46"/>
    <w:rsid w:val="005552EE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96628"/>
    <w:rsid w:val="006A0940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46562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55C8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06527"/>
    <w:rsid w:val="0091125C"/>
    <w:rsid w:val="0091600B"/>
    <w:rsid w:val="00925078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337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7405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30C29"/>
    <w:rsid w:val="00F4535C"/>
    <w:rsid w:val="00F5572C"/>
    <w:rsid w:val="00F631A4"/>
    <w:rsid w:val="00F7022A"/>
    <w:rsid w:val="00F8489E"/>
    <w:rsid w:val="00F84E88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C123335E-C9E4-461C-A037-A107948D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05160"/>
    <w:rPr>
      <w:i/>
      <w:iCs/>
    </w:rPr>
  </w:style>
  <w:style w:type="character" w:customStyle="1" w:styleId="anegp0gi0b9av8jahpyh">
    <w:name w:val="anegp0gi0b9av8jahpyh"/>
    <w:basedOn w:val="a0"/>
    <w:rsid w:val="001A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a844eaf138eedaf4080356cdaf9954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4EFD-4443-43A3-AA74-E057EE40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3</cp:revision>
  <dcterms:created xsi:type="dcterms:W3CDTF">2026-03-08T15:55:00Z</dcterms:created>
  <dcterms:modified xsi:type="dcterms:W3CDTF">2026-03-10T05:35:00Z</dcterms:modified>
</cp:coreProperties>
</file>